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BA" w:rsidRPr="008537BA" w:rsidRDefault="005732A1" w:rsidP="00853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Муниципальное казённое </w:t>
      </w:r>
      <w:r w:rsidR="008537BA"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дошкольное образовательное учреждение</w:t>
      </w:r>
    </w:p>
    <w:p w:rsidR="008537BA" w:rsidRPr="008537BA" w:rsidRDefault="005732A1" w:rsidP="00853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  «Теремок</w:t>
      </w:r>
      <w:r w:rsidR="008537BA"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8537BA" w:rsidRPr="008537BA" w:rsidRDefault="008537BA" w:rsidP="00853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52"/>
          <w:lang w:eastAsia="ru-RU"/>
        </w:rPr>
        <w:t>Проект</w:t>
      </w:r>
    </w:p>
    <w:p w:rsidR="008537BA" w:rsidRPr="008537BA" w:rsidRDefault="008537BA" w:rsidP="00853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52"/>
          <w:lang w:eastAsia="ru-RU"/>
        </w:rPr>
        <w:t>«Наша Родина-Россия».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Выполнила: воспитатель</w:t>
      </w:r>
    </w:p>
    <w:p w:rsidR="008537BA" w:rsidRPr="008537BA" w:rsidRDefault="008537BA" w:rsidP="008537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5732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ЛЕПИКОВА. М.</w:t>
      </w:r>
      <w:proofErr w:type="gramStart"/>
      <w:r w:rsidR="005732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proofErr w:type="gramEnd"/>
    </w:p>
    <w:p w:rsidR="008537BA" w:rsidRPr="008537BA" w:rsidRDefault="008537BA" w:rsidP="00853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7BA" w:rsidRPr="008537BA" w:rsidRDefault="008537BA" w:rsidP="008537B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Патриотизм – это чувство любви к Родине. Исторически сложилось так, что  любовь к Родине во все времена в Российском государстве была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8537BA" w:rsidRPr="008537BA" w:rsidRDefault="008537BA" w:rsidP="008537B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 связи с этим очевидна неотложность решения острейших проблем воспитания патриотизма в работе с детьми дошкольного возраста. Формирование патриотических чувств у детей дошкольного возраста - одна из задач нравственного воспитания. Такие чувства не могут возникнуть после нескольких, даже удачных занятий. Это результат длительного, систематического и целенаправленного воздействия на ребенка. Воспитание отношения к Родине начинается с детства,</w:t>
      </w:r>
      <w:r w:rsidRPr="008537B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закладываются основы ценностного отношения к окружающему миру. Задача взрослых заключается в том, чтобы не только вызвать в детях чувство восхищения  родным городом, родной страной, но и чувства уважения к своему народу, чувство гордости за свою страну. Но никакие знания не дадут положительного результата, если  взрослый сам не будет восторгаться своей страной.</w:t>
      </w:r>
    </w:p>
    <w:p w:rsidR="008537BA" w:rsidRPr="008537BA" w:rsidRDefault="008537BA" w:rsidP="008537B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- наше будущее. И не зависимо от того, какие пути и средства патриотического воспитания мы будем использовать, делать это мы должны постоянно. Главное - зародить в детях это великое чувство - быть гражданином своей родины. С данной целью в нашей группе был реализован проект «Наша Родина-Россия»</w:t>
      </w:r>
    </w:p>
    <w:p w:rsidR="008537BA" w:rsidRPr="008537BA" w:rsidRDefault="008537BA" w:rsidP="008537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Georgia" w:eastAsia="Times New Roman" w:hAnsi="Georgia" w:cs="Times New Roman"/>
          <w:color w:val="000000"/>
          <w:sz w:val="28"/>
          <w:lang w:eastAsia="ru-RU"/>
        </w:rPr>
        <w:t>Нет края на свете красивей,</w:t>
      </w:r>
      <w:r w:rsidRPr="008537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proofErr w:type="gramStart"/>
      <w:r w:rsidRPr="008537BA">
        <w:rPr>
          <w:rFonts w:ascii="Georgia" w:eastAsia="Times New Roman" w:hAnsi="Georgia" w:cs="Times New Roman"/>
          <w:color w:val="000000"/>
          <w:sz w:val="28"/>
          <w:lang w:eastAsia="ru-RU"/>
        </w:rPr>
        <w:t>Нет Родины в мире светлей</w:t>
      </w:r>
      <w:proofErr w:type="gramEnd"/>
      <w:r w:rsidRPr="008537BA">
        <w:rPr>
          <w:rFonts w:ascii="Georgia" w:eastAsia="Times New Roman" w:hAnsi="Georgia" w:cs="Times New Roman"/>
          <w:color w:val="000000"/>
          <w:sz w:val="28"/>
          <w:lang w:eastAsia="ru-RU"/>
        </w:rPr>
        <w:t>!</w:t>
      </w:r>
      <w:r w:rsidRPr="008537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8537BA">
        <w:rPr>
          <w:rFonts w:ascii="Georgia" w:eastAsia="Times New Roman" w:hAnsi="Georgia" w:cs="Times New Roman"/>
          <w:color w:val="000000"/>
          <w:sz w:val="28"/>
          <w:lang w:eastAsia="ru-RU"/>
        </w:rPr>
        <w:t>Россия, Россия, Россия, –</w:t>
      </w:r>
      <w:r w:rsidRPr="008537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8537BA">
        <w:rPr>
          <w:rFonts w:ascii="Georgia" w:eastAsia="Times New Roman" w:hAnsi="Georgia" w:cs="Times New Roman"/>
          <w:color w:val="000000"/>
          <w:sz w:val="28"/>
          <w:lang w:eastAsia="ru-RU"/>
        </w:rPr>
        <w:t>Что может быть сердцу милей?</w:t>
      </w:r>
    </w:p>
    <w:p w:rsidR="008537BA" w:rsidRPr="008537BA" w:rsidRDefault="008537BA" w:rsidP="008537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 </w:t>
      </w:r>
      <w:proofErr w:type="spellStart"/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Гудимов</w:t>
      </w:r>
      <w:proofErr w:type="spellEnd"/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формирование у детей  патриотических каче</w:t>
      </w:r>
      <w:proofErr w:type="gramStart"/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 к св</w:t>
      </w:r>
      <w:proofErr w:type="gramEnd"/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оему краю и стране.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проекта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Pr="008537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Обучающие:</w:t>
      </w:r>
    </w:p>
    <w:p w:rsidR="008537BA" w:rsidRPr="008537BA" w:rsidRDefault="008537BA" w:rsidP="008537BA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сведения об истории страны, ее символике;</w:t>
      </w:r>
    </w:p>
    <w:p w:rsidR="008537BA" w:rsidRPr="008537BA" w:rsidRDefault="008537BA" w:rsidP="008537BA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картой страны, показать расположение на глобусе;</w:t>
      </w:r>
    </w:p>
    <w:p w:rsidR="008537BA" w:rsidRPr="008537BA" w:rsidRDefault="008537BA" w:rsidP="008537BA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различными традициями русского народа, его культурой;</w:t>
      </w:r>
    </w:p>
    <w:p w:rsidR="008537BA" w:rsidRPr="008537BA" w:rsidRDefault="008537BA" w:rsidP="008537BA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рассказать детям о людях, прославивших Родину, познакомить с историей праздника День народного единства.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Развивающие:</w:t>
      </w:r>
    </w:p>
    <w:p w:rsidR="008537BA" w:rsidRPr="008537BA" w:rsidRDefault="008537BA" w:rsidP="008537BA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умения детей в продуктивной и других видах деятельности;</w:t>
      </w:r>
    </w:p>
    <w:p w:rsidR="008537BA" w:rsidRPr="008537BA" w:rsidRDefault="008537BA" w:rsidP="008537BA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 познавательный интерес к истории и культуре  родной страны – России, её достопримечательностям.</w:t>
      </w:r>
    </w:p>
    <w:p w:rsidR="008537BA" w:rsidRPr="008537BA" w:rsidRDefault="008537BA" w:rsidP="008537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Воспитательные:</w:t>
      </w:r>
    </w:p>
    <w:p w:rsidR="008537BA" w:rsidRPr="008537BA" w:rsidRDefault="008537BA" w:rsidP="008537BA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гордости за Россию, эмоционально-ценностное отношение к своей стране;</w:t>
      </w:r>
    </w:p>
    <w:p w:rsidR="008537BA" w:rsidRPr="008537BA" w:rsidRDefault="008537BA" w:rsidP="008537BA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любовь и уважение к русским национальным героям;</w:t>
      </w:r>
    </w:p>
    <w:p w:rsidR="008537BA" w:rsidRPr="008537BA" w:rsidRDefault="008537BA" w:rsidP="008537BA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вовлекать родителей в активное сотрудничество.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информационно-творческий.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Продолжительность: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с 9 по 15 ноября (</w:t>
      </w:r>
      <w:proofErr w:type="gramStart"/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</w:t>
      </w:r>
      <w:proofErr w:type="gramEnd"/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родители, воспитатели, дети старшей группы «</w:t>
      </w:r>
      <w:proofErr w:type="spellStart"/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Знайки</w:t>
      </w:r>
      <w:proofErr w:type="spellEnd"/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детей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5-7 лет.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        </w:t>
      </w:r>
    </w:p>
    <w:p w:rsidR="008537BA" w:rsidRPr="008537BA" w:rsidRDefault="008537BA" w:rsidP="008537BA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представлений о родной стране, желание быть патриотом своей Родины;</w:t>
      </w:r>
    </w:p>
    <w:p w:rsidR="008537BA" w:rsidRPr="008537BA" w:rsidRDefault="008537BA" w:rsidP="008537BA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интереса дошкольников к своему городу, своей стране;</w:t>
      </w:r>
    </w:p>
    <w:p w:rsidR="008537BA" w:rsidRPr="008537BA" w:rsidRDefault="008537BA" w:rsidP="008537BA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приобретение детьми навыков социального  общения с взрослыми и сверстниками;</w:t>
      </w:r>
    </w:p>
    <w:p w:rsidR="008537BA" w:rsidRPr="008537BA" w:rsidRDefault="008537BA" w:rsidP="008537BA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выражать собственное мнение, анализировать, реагировать на происходящее, оказывать посильную помощь;</w:t>
      </w:r>
    </w:p>
    <w:p w:rsidR="008537BA" w:rsidRPr="008537BA" w:rsidRDefault="008537BA" w:rsidP="008537BA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нравственных качеств личности: доброты, уважения к старшим, любви к Отчизне;</w:t>
      </w:r>
    </w:p>
    <w:p w:rsidR="008537BA" w:rsidRPr="008537BA" w:rsidRDefault="008537BA" w:rsidP="008537BA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историю своей страны, ее героев.</w:t>
      </w:r>
    </w:p>
    <w:p w:rsidR="008537BA" w:rsidRPr="008537BA" w:rsidRDefault="008537BA" w:rsidP="00853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Этапы работы над проектом.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 этап.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Проблема: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Задача воспитания чувства патриотизма традиционно решалась в ДОУ, но результаты бесед, опроса, наблюдений, изучения продуктов деятельности детей показали необходимость усиления работы в данном направлении, наполнение ее новым содержанием. Поэтому возникла необходимость изменить формы организации педагогического процесса по ознакомлению детей с особенностями нашей страны. На мой взгляд, решением данной проблемы стала реализация проекта: «Наша Родина - Россия». Я считаю, что метод проекта позволяет детям усвоить сложный краеведческий материал через совместный поиск решения проблемы, тем самым, делая познавательный процесс, интересным и мотивационным. Проектная деятельность развивает творческие способности дошкольников, помогает самому педагогу развиваться как творческой личности.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 этап.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Составление плана совместной работы с детьми, педагогами и родителями: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подбор материала и оборудования для образовательной деятельности, бесед, сюжетно-ролевых игр с детьми; подбор песен, музыкальных игр, танцевальных композиций, связанных  с тематикой проекта; оформление папок-передвижек по теме проекта, подборка информации, иллюстрации, литературы; беседы с родителями о необходимом участии их в проекте.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3 этап.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Мероприятия с детьми.</w:t>
      </w:r>
    </w:p>
    <w:p w:rsidR="008537BA" w:rsidRPr="008537BA" w:rsidRDefault="008537BA" w:rsidP="008537B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537BA">
        <w:rPr>
          <w:rFonts w:ascii="Arial" w:eastAsia="Times New Roman" w:hAnsi="Arial" w:cs="Arial"/>
          <w:b/>
          <w:bCs/>
          <w:color w:val="000000"/>
          <w:sz w:val="28"/>
          <w:u w:val="single"/>
          <w:lang w:eastAsia="ru-RU"/>
        </w:rPr>
        <w:t>1</w:t>
      </w:r>
      <w:r w:rsidRPr="008537BA">
        <w:rPr>
          <w:rFonts w:ascii="Arial" w:eastAsia="Times New Roman" w:hAnsi="Arial" w:cs="Arial"/>
          <w:color w:val="000000"/>
          <w:sz w:val="28"/>
          <w:u w:val="single"/>
          <w:lang w:eastAsia="ru-RU"/>
        </w:rPr>
        <w:t>. Познавательное развитие.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-Организационная образовательная деятельность: «Наша Родина-Россия», «День народного единства».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Рассказ воспитателя: «Начало смутного времени», «Народное единство», «Памятник Минину и Пожарскому», «Россия – Родина моя».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Рассматривание фото, репродукций картин, иллюстраций на тему.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537B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Дружба народов разных национальностей, национальные обычаи народов: беседа, рассказ, рассматривание иллюстраций, фото.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537B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игры: «Символика России», «Костюмы народов России».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-Просмотр мультфильма «Россия».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2.</w:t>
      </w:r>
      <w:r w:rsidRPr="008537BA">
        <w:rPr>
          <w:rFonts w:ascii="Arial" w:eastAsia="Times New Roman" w:hAnsi="Arial" w:cs="Arial"/>
          <w:color w:val="000000"/>
          <w:sz w:val="28"/>
          <w:u w:val="single"/>
          <w:lang w:eastAsia="ru-RU"/>
        </w:rPr>
        <w:t> Речевое развитие.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Arial" w:eastAsia="Times New Roman" w:hAnsi="Arial" w:cs="Arial"/>
          <w:color w:val="000000"/>
          <w:sz w:val="28"/>
          <w:lang w:eastAsia="ru-RU"/>
        </w:rPr>
        <w:t>-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Организационная образовательная деятельность: «Дорогая моя столица!».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Беседы об истории праздника Дня народного единства,  «Кто такие Минин и Пожарский?», «Что означает – народное единство?».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537B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Чтение, обсуждение, заучивание стихов: С. Есенин: «Гой ты, Русь моя родная…» (отрывок), </w:t>
      </w:r>
      <w:proofErr w:type="gramStart"/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Жуковский: «Родного неба милый свет», К. Ушинский: «Наше Отечество» (отрывок), М. Исаковский: «Поезжай за моря, океаны…», З. Александрова: «Родина», А Прокофьев: «Родина».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537B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Приобщение к художественному слову: чтение И. </w:t>
      </w:r>
      <w:proofErr w:type="spellStart"/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Токмакова</w:t>
      </w:r>
      <w:proofErr w:type="spellEnd"/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«Чудо Георгия о змее».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537BA">
        <w:rPr>
          <w:rFonts w:ascii="Arial" w:eastAsia="Times New Roman" w:hAnsi="Arial" w:cs="Arial"/>
          <w:color w:val="000000"/>
          <w:sz w:val="28"/>
          <w:u w:val="single"/>
          <w:lang w:eastAsia="ru-RU"/>
        </w:rPr>
        <w:t>3. Социально-коммуникативное развитие.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537B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Ситуативные беседы: «С чего начинается Родина», «Символы государства».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Сюжетно-ролевые игры: «Защитники», «Путешествие в Москву», «Московская семья»</w:t>
      </w:r>
      <w:r w:rsidRPr="008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Презентации: «Наша Родина-Россия», «День народного единства», «Москва-столица России».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-Создание предметно-развивающей среды и совместное изготовление атрибутов: оформление уголка патриотического воспитания;  аудиозапись с военным маршем, флаги, атрибутика военных разных времён (шлем, пилотка, бескозырка, фуражка, игрушечное оружие, бинокль, штурвал, фляжка, котелок и т. п.); фото и репродукции различных времён с изображением боёв, парада и т. п.</w:t>
      </w:r>
      <w:proofErr w:type="gramEnd"/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-Наблюдение: «Где мы видим флаг России».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-Коллекционирование магнитов с изображением городов России, рассматривание коллекции старинных монет.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-Посещение краеведческого музея.</w:t>
      </w:r>
    </w:p>
    <w:p w:rsidR="008537BA" w:rsidRPr="008537BA" w:rsidRDefault="008537BA" w:rsidP="008537B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bookmarkStart w:id="0" w:name="h.gjdgxs"/>
      <w:bookmarkEnd w:id="0"/>
      <w:r w:rsidRPr="008537BA">
        <w:rPr>
          <w:rFonts w:ascii="Arial" w:eastAsia="Times New Roman" w:hAnsi="Arial" w:cs="Arial"/>
          <w:color w:val="000000"/>
          <w:sz w:val="28"/>
          <w:u w:val="single"/>
          <w:lang w:eastAsia="ru-RU"/>
        </w:rPr>
        <w:lastRenderedPageBreak/>
        <w:t>4. Художественно-эстетическое развитие.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-Рисование: «Белый, синий, красный», «Кремль».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-Лепка: «Царь-колокол, Царь-пушка».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-Оригами: «Матрешка и неваляшка».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-Аппликация: «День народного единства», «Русская березка».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-Конструирование: «Кремлевская стена», «Старинная крепость».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-Создание герба группы.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Музыкальная деятельность</w:t>
      </w:r>
      <w:r w:rsidRPr="008537B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Организационная образовательная деятельность: «День народного единства».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-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Слушание Гимна России, слушание музыкальных произведений о Москве, слушание музыки: </w:t>
      </w:r>
      <w:proofErr w:type="spellStart"/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Кабалевский</w:t>
      </w:r>
      <w:proofErr w:type="spellEnd"/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Д. «Походный марш», «Кавалерийская»; Струве Г. «Моя Россия», Тиличеева Е. «Марш», Прокофьев С. «Марш».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-Разучивание песни: «У моей России длинные косички».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Arial" w:eastAsia="Times New Roman" w:hAnsi="Arial" w:cs="Arial"/>
          <w:color w:val="000000"/>
          <w:sz w:val="28"/>
          <w:u w:val="single"/>
          <w:lang w:eastAsia="ru-RU"/>
        </w:rPr>
        <w:t>5. Физическое развитие.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Arial" w:eastAsia="Times New Roman" w:hAnsi="Arial" w:cs="Arial"/>
          <w:color w:val="000000"/>
          <w:sz w:val="28"/>
          <w:lang w:eastAsia="ru-RU"/>
        </w:rPr>
        <w:t>-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Русские народные подвижные игры: «Гуси – лебеди», «Горелки», «Салки», «Жмурки», «Золотые ворота», «Ай </w:t>
      </w:r>
      <w:proofErr w:type="spellStart"/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ду-ду-ду</w:t>
      </w:r>
      <w:proofErr w:type="spellEnd"/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537B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Хороводная игра «Веночек», «Платочек».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-Спортивная игра «Крепость и защита».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537B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Пальчиковая гимнастика «Наш дом», Вот верхом сидят, смотри, русские богатыри».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Мероприятия с родителями: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-Выставка творческих работ детей.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Оформление  папок – передвижек для родителей на тему: «Воспитываем патриота».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537B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Викторина «Что? Где? Когда?».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537B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Рекомендации о том, какую литературу можно прочесть детям по этой теме.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-Участие в создании коллекций, предоставление коллекции старинных монет.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-Беседы с родителями об организации экскурсии в краеведческий музей.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Заключительный этап: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- 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итоговое интегрированное занятие «День народного единства».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выставка детского творчества: «Наша Родина-Россия».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-презентация проекта.</w:t>
      </w:r>
    </w:p>
    <w:p w:rsidR="008537BA" w:rsidRPr="008537BA" w:rsidRDefault="008537BA" w:rsidP="008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7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Ожидаемый результат: </w:t>
      </w:r>
      <w:r w:rsidRPr="00853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 ходе реализации проекта дети приобретут знания об истории края, страны, символике, достопримечательностях; будут знать имена тех, кто прославил свою Родину; начнут проявлять интерес к событиям жизни страны, и отражать свои впечатления в продуктивной деятельности, то можно считать, что цель и задачи проекта выполнены.</w:t>
      </w:r>
    </w:p>
    <w:p w:rsidR="00A032FD" w:rsidRDefault="005732A1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User\Pictures\2013_04_09\SAM_0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3_04_09\SAM_079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32FD" w:rsidSect="00A0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DDA"/>
    <w:multiLevelType w:val="multilevel"/>
    <w:tmpl w:val="B32C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575BF"/>
    <w:multiLevelType w:val="multilevel"/>
    <w:tmpl w:val="C6D6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066EF"/>
    <w:multiLevelType w:val="multilevel"/>
    <w:tmpl w:val="ECE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C25B4D"/>
    <w:multiLevelType w:val="multilevel"/>
    <w:tmpl w:val="A8A0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2528F"/>
    <w:multiLevelType w:val="multilevel"/>
    <w:tmpl w:val="225A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7BA"/>
    <w:rsid w:val="004C49DD"/>
    <w:rsid w:val="005732A1"/>
    <w:rsid w:val="008537BA"/>
    <w:rsid w:val="00A032FD"/>
    <w:rsid w:val="00B1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FD"/>
  </w:style>
  <w:style w:type="paragraph" w:styleId="3">
    <w:name w:val="heading 3"/>
    <w:basedOn w:val="a"/>
    <w:link w:val="30"/>
    <w:uiPriority w:val="9"/>
    <w:qFormat/>
    <w:rsid w:val="008537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37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85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37BA"/>
  </w:style>
  <w:style w:type="character" w:customStyle="1" w:styleId="c11">
    <w:name w:val="c11"/>
    <w:basedOn w:val="a0"/>
    <w:rsid w:val="008537BA"/>
  </w:style>
  <w:style w:type="character" w:customStyle="1" w:styleId="c22">
    <w:name w:val="c22"/>
    <w:basedOn w:val="a0"/>
    <w:rsid w:val="008537BA"/>
  </w:style>
  <w:style w:type="character" w:customStyle="1" w:styleId="c0">
    <w:name w:val="c0"/>
    <w:basedOn w:val="a0"/>
    <w:rsid w:val="008537BA"/>
  </w:style>
  <w:style w:type="character" w:customStyle="1" w:styleId="apple-converted-space">
    <w:name w:val="apple-converted-space"/>
    <w:basedOn w:val="a0"/>
    <w:rsid w:val="008537BA"/>
  </w:style>
  <w:style w:type="character" w:customStyle="1" w:styleId="c12">
    <w:name w:val="c12"/>
    <w:basedOn w:val="a0"/>
    <w:rsid w:val="008537BA"/>
  </w:style>
  <w:style w:type="character" w:customStyle="1" w:styleId="c13">
    <w:name w:val="c13"/>
    <w:basedOn w:val="a0"/>
    <w:rsid w:val="008537BA"/>
  </w:style>
  <w:style w:type="character" w:customStyle="1" w:styleId="c21">
    <w:name w:val="c21"/>
    <w:basedOn w:val="a0"/>
    <w:rsid w:val="008537BA"/>
  </w:style>
  <w:style w:type="character" w:customStyle="1" w:styleId="c24">
    <w:name w:val="c24"/>
    <w:basedOn w:val="a0"/>
    <w:rsid w:val="008537BA"/>
  </w:style>
  <w:style w:type="character" w:customStyle="1" w:styleId="c8">
    <w:name w:val="c8"/>
    <w:basedOn w:val="a0"/>
    <w:rsid w:val="008537BA"/>
  </w:style>
  <w:style w:type="character" w:customStyle="1" w:styleId="c15">
    <w:name w:val="c15"/>
    <w:basedOn w:val="a0"/>
    <w:rsid w:val="008537BA"/>
  </w:style>
  <w:style w:type="paragraph" w:customStyle="1" w:styleId="c16">
    <w:name w:val="c16"/>
    <w:basedOn w:val="a"/>
    <w:rsid w:val="0085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37BA"/>
  </w:style>
  <w:style w:type="character" w:customStyle="1" w:styleId="c20">
    <w:name w:val="c20"/>
    <w:basedOn w:val="a0"/>
    <w:rsid w:val="008537BA"/>
  </w:style>
  <w:style w:type="paragraph" w:styleId="a3">
    <w:name w:val="Balloon Text"/>
    <w:basedOn w:val="a"/>
    <w:link w:val="a4"/>
    <w:uiPriority w:val="99"/>
    <w:semiHidden/>
    <w:unhideWhenUsed/>
    <w:rsid w:val="0057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2016-12-11T11:10:00Z</dcterms:created>
  <dcterms:modified xsi:type="dcterms:W3CDTF">2016-12-11T11:24:00Z</dcterms:modified>
</cp:coreProperties>
</file>